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Araç içi oturma düzeni kişiler arasında uygun mesafe olacak şekilde düzenlenmeli ve dezenfeksiyon plan programlarına uygun şekilde temizlik 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B51147" w:rsidRDefault="00461C8D" w:rsidP="00052F92">
      <w:r>
        <w:t>Tufan SEBER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Mehmet Tarık KULA</w:t>
      </w:r>
    </w:p>
    <w:p w:rsidR="00461C8D" w:rsidRPr="00E61130" w:rsidRDefault="00461C8D" w:rsidP="00052F92">
      <w:r>
        <w:t>Müdür Yardımcısı</w:t>
      </w:r>
    </w:p>
    <w:sectPr w:rsidR="00461C8D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0B" w:rsidRDefault="00DD340B" w:rsidP="00CD4279">
      <w:pPr>
        <w:spacing w:after="0" w:line="240" w:lineRule="auto"/>
      </w:pPr>
      <w:r>
        <w:separator/>
      </w:r>
    </w:p>
  </w:endnote>
  <w:endnote w:type="continuationSeparator" w:id="0">
    <w:p w:rsidR="00DD340B" w:rsidRDefault="00DD340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0B" w:rsidRDefault="00DD340B" w:rsidP="00CD4279">
      <w:pPr>
        <w:spacing w:after="0" w:line="240" w:lineRule="auto"/>
      </w:pPr>
      <w:r>
        <w:separator/>
      </w:r>
    </w:p>
  </w:footnote>
  <w:footnote w:type="continuationSeparator" w:id="0">
    <w:p w:rsidR="00DD340B" w:rsidRDefault="00DD340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C1FB6" w:rsidRPr="00EC5CA9" w:rsidRDefault="00461C8D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AC1FB6" w:rsidRPr="00EC5CA9">
            <w:rPr>
              <w:color w:val="FF0000"/>
            </w:rPr>
            <w:t>KAYMAKAMLIĞI</w:t>
          </w:r>
        </w:p>
        <w:p w:rsidR="00AC1FB6" w:rsidRDefault="00461C8D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 w:rsidR="00AC1FB6" w:rsidRPr="00EC5CA9">
            <w:rPr>
              <w:color w:val="FF0000"/>
            </w:rPr>
            <w:t>MÜDÜRLÜĞÜ</w:t>
          </w:r>
        </w:p>
        <w:p w:rsidR="0087398E" w:rsidRDefault="00461C8D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TÜRKİYE FUTBOL FEDERASYONU ÖZEL EĞİTİM ANAOKULU</w:t>
          </w:r>
        </w:p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0A7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61C8D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606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33A6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DD340B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7</cp:revision>
  <cp:lastPrinted>2021-06-17T09:32:00Z</cp:lastPrinted>
  <dcterms:created xsi:type="dcterms:W3CDTF">2023-07-31T12:32:00Z</dcterms:created>
  <dcterms:modified xsi:type="dcterms:W3CDTF">2023-11-20T07:46:00Z</dcterms:modified>
</cp:coreProperties>
</file>